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B4E" w:rsidRDefault="00185B4E" w:rsidP="00185B4E">
      <w:pPr>
        <w:tabs>
          <w:tab w:val="left" w:pos="1843"/>
        </w:tabs>
        <w:spacing w:after="0" w:line="240" w:lineRule="auto"/>
        <w:ind w:firstLine="720"/>
        <w:jc w:val="both"/>
        <w:rPr>
          <w:b/>
          <w:sz w:val="20"/>
          <w:szCs w:val="20"/>
        </w:rPr>
      </w:pPr>
      <w:r w:rsidRPr="009B4740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1</w:t>
      </w:r>
      <w:r w:rsidRPr="009B4740">
        <w:rPr>
          <w:b/>
          <w:sz w:val="20"/>
          <w:szCs w:val="20"/>
        </w:rPr>
        <w:t xml:space="preserve">.ПРОЕКТ ДОГОВОРА АРЕНДЫ к лоту  </w:t>
      </w:r>
      <w:r w:rsidRPr="0093675D">
        <w:rPr>
          <w:b/>
          <w:sz w:val="20"/>
          <w:szCs w:val="20"/>
        </w:rPr>
        <w:t>№1;2</w:t>
      </w:r>
      <w:r w:rsidR="00102F92">
        <w:rPr>
          <w:b/>
          <w:sz w:val="20"/>
          <w:szCs w:val="20"/>
        </w:rPr>
        <w:t>;3</w:t>
      </w:r>
      <w:r w:rsidRPr="009B4740">
        <w:rPr>
          <w:b/>
          <w:sz w:val="20"/>
          <w:szCs w:val="20"/>
        </w:rPr>
        <w:t xml:space="preserve">                                </w:t>
      </w:r>
    </w:p>
    <w:p w:rsidR="005F7BEA" w:rsidRPr="005F7BEA" w:rsidRDefault="005F7BEA" w:rsidP="005F7BEA">
      <w:pPr>
        <w:tabs>
          <w:tab w:val="left" w:pos="2985"/>
          <w:tab w:val="center" w:pos="5117"/>
        </w:tabs>
        <w:spacing w:line="216" w:lineRule="auto"/>
        <w:rPr>
          <w:color w:val="FF0000"/>
          <w:szCs w:val="28"/>
        </w:rPr>
      </w:pPr>
    </w:p>
    <w:p w:rsidR="005F7BEA" w:rsidRPr="005F7BEA" w:rsidRDefault="005F7BEA" w:rsidP="005F7BEA">
      <w:pPr>
        <w:pStyle w:val="a4"/>
        <w:spacing w:after="0" w:afterAutospacing="0" w:line="240" w:lineRule="atLeast"/>
        <w:jc w:val="center"/>
        <w:rPr>
          <w:sz w:val="22"/>
          <w:szCs w:val="22"/>
        </w:rPr>
      </w:pPr>
      <w:r w:rsidRPr="005F7BEA">
        <w:rPr>
          <w:b/>
          <w:bCs/>
          <w:sz w:val="22"/>
          <w:szCs w:val="22"/>
        </w:rPr>
        <w:t>ДОГОВОР № _________________</w:t>
      </w:r>
    </w:p>
    <w:p w:rsidR="005F7BEA" w:rsidRDefault="005F7BEA" w:rsidP="005F7BEA">
      <w:pPr>
        <w:pStyle w:val="a4"/>
        <w:spacing w:after="0" w:afterAutospacing="0" w:line="240" w:lineRule="atLeast"/>
        <w:jc w:val="center"/>
        <w:rPr>
          <w:b/>
          <w:bCs/>
          <w:sz w:val="22"/>
          <w:szCs w:val="22"/>
        </w:rPr>
      </w:pPr>
      <w:r w:rsidRPr="005F7BEA">
        <w:rPr>
          <w:b/>
          <w:bCs/>
          <w:sz w:val="22"/>
          <w:szCs w:val="22"/>
        </w:rPr>
        <w:t>АРЕНДЫ ЗЕМЕЛЬНОГО УЧАСТКА, ПРЕДОСТАВЛЕННОГО ПО РЕЗУЛЬТАТАМ ОТКРЫТОГО АУКЦИОНА ПО СОСТАВУ УЧАСТНИКОВ И ФОРМЕ ПОДАЧИ ПРЕДЛОЖЕНИЙ ПО ПРОДАЖЕ ПРАВА АРЕНДЫ ЗЕМЕЛЬНОГО        УЧАСТКА</w:t>
      </w:r>
    </w:p>
    <w:p w:rsidR="005F7BEA" w:rsidRPr="005F7BEA" w:rsidRDefault="005F7BEA" w:rsidP="005F7BEA">
      <w:pPr>
        <w:pStyle w:val="a4"/>
        <w:spacing w:after="0" w:afterAutospacing="0" w:line="240" w:lineRule="atLeast"/>
        <w:jc w:val="center"/>
        <w:rPr>
          <w:sz w:val="22"/>
          <w:szCs w:val="22"/>
        </w:rPr>
      </w:pPr>
    </w:p>
    <w:p w:rsidR="005F7BEA" w:rsidRPr="005F7BEA" w:rsidRDefault="005F7BEA" w:rsidP="005F7BEA">
      <w:pPr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4767"/>
        <w:gridCol w:w="4804"/>
      </w:tblGrid>
      <w:tr w:rsidR="005F7BEA" w:rsidRPr="005F7BEA" w:rsidTr="005F7BEA">
        <w:tc>
          <w:tcPr>
            <w:tcW w:w="4926" w:type="dxa"/>
            <w:hideMark/>
          </w:tcPr>
          <w:p w:rsidR="005F7BEA" w:rsidRPr="005F7BEA" w:rsidRDefault="005F7BEA">
            <w:pPr>
              <w:ind w:right="-99"/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р.п</w:t>
            </w:r>
            <w:proofErr w:type="gramStart"/>
            <w:r w:rsidRPr="005F7BEA">
              <w:rPr>
                <w:rFonts w:ascii="Times New Roman" w:hAnsi="Times New Roman" w:cs="Times New Roman"/>
              </w:rPr>
              <w:t>.Р</w:t>
            </w:r>
            <w:proofErr w:type="gramEnd"/>
            <w:r w:rsidRPr="005F7BEA">
              <w:rPr>
                <w:rFonts w:ascii="Times New Roman" w:hAnsi="Times New Roman" w:cs="Times New Roman"/>
              </w:rPr>
              <w:t xml:space="preserve">овное                                 </w:t>
            </w:r>
          </w:p>
        </w:tc>
        <w:tc>
          <w:tcPr>
            <w:tcW w:w="4926" w:type="dxa"/>
            <w:hideMark/>
          </w:tcPr>
          <w:p w:rsidR="005F7BEA" w:rsidRPr="005F7BEA" w:rsidRDefault="005F7BEA">
            <w:pPr>
              <w:ind w:right="-99"/>
              <w:jc w:val="right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 xml:space="preserve"> «___»____________ 2022 г.</w:t>
            </w:r>
          </w:p>
        </w:tc>
      </w:tr>
      <w:tr w:rsidR="005F7BEA" w:rsidRPr="005F7BEA" w:rsidTr="005F7BEA">
        <w:tc>
          <w:tcPr>
            <w:tcW w:w="4926" w:type="dxa"/>
            <w:hideMark/>
          </w:tcPr>
          <w:p w:rsidR="005F7BEA" w:rsidRPr="005F7BEA" w:rsidRDefault="005F7BEA">
            <w:pPr>
              <w:ind w:right="-9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6" w:type="dxa"/>
            <w:hideMark/>
          </w:tcPr>
          <w:p w:rsidR="005F7BEA" w:rsidRPr="005F7BEA" w:rsidRDefault="005F7BEA">
            <w:pPr>
              <w:ind w:right="-99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5F7BEA" w:rsidRPr="005F7BEA" w:rsidRDefault="005F7BEA" w:rsidP="003E22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Ровенская районная администрация  Ровенского муниципального района Саратовской области, в лице ______________, _________________________, действующего на основании _____________, с одной стороны, именуемый в дальнейшем «Арендодатель», и  ___</w:t>
      </w:r>
      <w:proofErr w:type="gramStart"/>
      <w:r w:rsidRPr="005F7BEA">
        <w:rPr>
          <w:rFonts w:ascii="Times New Roman" w:hAnsi="Times New Roman" w:cs="Times New Roman"/>
        </w:rPr>
        <w:t xml:space="preserve">   ,</w:t>
      </w:r>
      <w:proofErr w:type="gramEnd"/>
      <w:r w:rsidRPr="005F7BEA">
        <w:rPr>
          <w:rFonts w:ascii="Times New Roman" w:hAnsi="Times New Roman" w:cs="Times New Roman"/>
        </w:rPr>
        <w:t xml:space="preserve"> в лице__________________, действующего на основании ___________________, именуемый в дальнейшем «Арендатор» с другой стороны, именуемые в дальнейшем «Стороны», на основании протокола_____________________________ № ____ от ________ </w:t>
      </w:r>
      <w:r w:rsidR="00A9557B">
        <w:rPr>
          <w:rFonts w:ascii="Times New Roman" w:hAnsi="Times New Roman" w:cs="Times New Roman"/>
        </w:rPr>
        <w:t xml:space="preserve">(далее-Протокол) </w:t>
      </w:r>
      <w:r w:rsidRPr="005F7BEA">
        <w:rPr>
          <w:rFonts w:ascii="Times New Roman" w:hAnsi="Times New Roman" w:cs="Times New Roman"/>
        </w:rPr>
        <w:t>заключили настоящий договор (далее – Договор</w:t>
      </w:r>
      <w:r w:rsidR="00A948FC">
        <w:rPr>
          <w:rFonts w:ascii="Times New Roman" w:hAnsi="Times New Roman" w:cs="Times New Roman"/>
        </w:rPr>
        <w:t xml:space="preserve">) </w:t>
      </w:r>
      <w:r w:rsidRPr="005F7BEA">
        <w:rPr>
          <w:rFonts w:ascii="Times New Roman" w:hAnsi="Times New Roman" w:cs="Times New Roman"/>
        </w:rPr>
        <w:t>о нижеследующем:</w:t>
      </w:r>
    </w:p>
    <w:p w:rsidR="005F7BEA" w:rsidRPr="005F7BEA" w:rsidRDefault="005F7BEA" w:rsidP="005F7BEA">
      <w:pPr>
        <w:jc w:val="both"/>
        <w:rPr>
          <w:rFonts w:ascii="Times New Roman" w:hAnsi="Times New Roman" w:cs="Times New Roman"/>
        </w:rPr>
      </w:pPr>
    </w:p>
    <w:p w:rsidR="005F7BEA" w:rsidRPr="005F7BEA" w:rsidRDefault="005F7BEA" w:rsidP="005F7BEA">
      <w:pPr>
        <w:numPr>
          <w:ilvl w:val="0"/>
          <w:numId w:val="1"/>
        </w:numPr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r w:rsidRPr="005F7BEA">
        <w:rPr>
          <w:rFonts w:ascii="Times New Roman" w:hAnsi="Times New Roman" w:cs="Times New Roman"/>
          <w:b/>
          <w:bCs/>
        </w:rPr>
        <w:t>Предмет Договора.</w:t>
      </w:r>
    </w:p>
    <w:bookmarkEnd w:id="0"/>
    <w:p w:rsidR="005F7BEA" w:rsidRPr="005F7BEA" w:rsidRDefault="003E2294" w:rsidP="00A9557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5F7BEA" w:rsidRPr="005F7BEA">
        <w:rPr>
          <w:rFonts w:ascii="Times New Roman" w:hAnsi="Times New Roman" w:cs="Times New Roman"/>
        </w:rPr>
        <w:t>1.1. Арендодатель предоставляет Арендатору  в аренду  сроком на 20 лет с_______ по____ за плату земельный участок, находящийся по адресу: Саратовская область,  ______________(дале</w:t>
      </w:r>
      <w:proofErr w:type="gramStart"/>
      <w:r w:rsidR="005F7BEA" w:rsidRPr="005F7BEA">
        <w:rPr>
          <w:rFonts w:ascii="Times New Roman" w:hAnsi="Times New Roman" w:cs="Times New Roman"/>
        </w:rPr>
        <w:t>е-</w:t>
      </w:r>
      <w:proofErr w:type="gramEnd"/>
      <w:r w:rsidR="005F7BEA" w:rsidRPr="005F7BEA">
        <w:rPr>
          <w:rFonts w:ascii="Times New Roman" w:hAnsi="Times New Roman" w:cs="Times New Roman"/>
        </w:rPr>
        <w:t xml:space="preserve"> Участок) .</w:t>
      </w:r>
    </w:p>
    <w:p w:rsidR="005F7BEA" w:rsidRPr="005F7BEA" w:rsidRDefault="005F7BEA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1.2. Общая площадь участка:       кв.м.</w:t>
      </w:r>
    </w:p>
    <w:p w:rsidR="005F7BEA" w:rsidRPr="005F7BEA" w:rsidRDefault="005F7BEA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1.3.Кадастровый номер Участка: 64:28:    .</w:t>
      </w:r>
    </w:p>
    <w:p w:rsidR="005F7BEA" w:rsidRPr="005F7BEA" w:rsidRDefault="005F7BEA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1.4.Категория земель: земли </w:t>
      </w:r>
      <w:r w:rsidRPr="003E2294">
        <w:rPr>
          <w:rFonts w:ascii="Times New Roman" w:hAnsi="Times New Roman" w:cs="Times New Roman"/>
        </w:rPr>
        <w:t>населенных пунктов</w:t>
      </w:r>
      <w:r w:rsidRPr="005F7BEA">
        <w:rPr>
          <w:rFonts w:ascii="Times New Roman" w:hAnsi="Times New Roman" w:cs="Times New Roman"/>
        </w:rPr>
        <w:t>.</w:t>
      </w:r>
    </w:p>
    <w:p w:rsidR="005F7BEA" w:rsidRDefault="005F7BEA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1.5</w:t>
      </w:r>
      <w:r w:rsidRPr="00F00125">
        <w:rPr>
          <w:rFonts w:ascii="Times New Roman" w:hAnsi="Times New Roman" w:cs="Times New Roman"/>
          <w:color w:val="FF0000"/>
        </w:rPr>
        <w:t xml:space="preserve">. </w:t>
      </w:r>
      <w:r w:rsidRPr="003E2294">
        <w:rPr>
          <w:rFonts w:ascii="Times New Roman" w:hAnsi="Times New Roman" w:cs="Times New Roman"/>
        </w:rPr>
        <w:t>Участок предоставляется:</w:t>
      </w:r>
      <w:proofErr w:type="gramStart"/>
      <w:r w:rsidRPr="005F7BEA">
        <w:rPr>
          <w:rFonts w:ascii="Times New Roman" w:hAnsi="Times New Roman" w:cs="Times New Roman"/>
        </w:rPr>
        <w:t xml:space="preserve">            .</w:t>
      </w:r>
      <w:proofErr w:type="gramEnd"/>
    </w:p>
    <w:p w:rsidR="003E2294" w:rsidRPr="005F7BEA" w:rsidRDefault="003E2294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5F7BEA" w:rsidRPr="005F7BEA" w:rsidRDefault="005F7BEA" w:rsidP="005F7BEA">
      <w:pPr>
        <w:jc w:val="both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  <w:bCs/>
        </w:rPr>
        <w:t xml:space="preserve">                                                         2. </w:t>
      </w:r>
      <w:r w:rsidRPr="005F7BEA">
        <w:rPr>
          <w:rFonts w:ascii="Times New Roman" w:hAnsi="Times New Roman" w:cs="Times New Roman"/>
          <w:b/>
        </w:rPr>
        <w:t>Срок Договора</w:t>
      </w:r>
    </w:p>
    <w:p w:rsidR="005F7BEA" w:rsidRPr="005F7BEA" w:rsidRDefault="003E2294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</w:t>
      </w:r>
      <w:r w:rsidR="005F7BEA" w:rsidRPr="005F7BEA">
        <w:rPr>
          <w:rFonts w:ascii="Times New Roman" w:hAnsi="Times New Roman"/>
          <w:sz w:val="22"/>
          <w:szCs w:val="22"/>
        </w:rPr>
        <w:t>2.1. Начало срока аренды Участка устанавливается с момента подписания договора сторонами, но не ранее чем через десять дней со дня размещения информации о результатах аукциона на официальном сайте Российской Федерации в информационн</w:t>
      </w:r>
      <w:proofErr w:type="gramStart"/>
      <w:r w:rsidR="005F7BEA" w:rsidRPr="005F7BEA">
        <w:rPr>
          <w:rFonts w:ascii="Times New Roman" w:hAnsi="Times New Roman"/>
          <w:sz w:val="22"/>
          <w:szCs w:val="22"/>
        </w:rPr>
        <w:t>о-</w:t>
      </w:r>
      <w:proofErr w:type="gramEnd"/>
      <w:r w:rsidR="005F7BEA" w:rsidRPr="005F7BEA">
        <w:rPr>
          <w:rFonts w:ascii="Times New Roman" w:hAnsi="Times New Roman"/>
          <w:sz w:val="22"/>
          <w:szCs w:val="22"/>
        </w:rPr>
        <w:t xml:space="preserve"> телекоммуникационной сети «Интернет» для размещения информации о проведении торгов, определенном Правительством Российской Федерации, но не позднее 30 дней со дня направления проекта договора аренды земельного участка.</w:t>
      </w:r>
    </w:p>
    <w:p w:rsidR="005F7BEA" w:rsidRPr="005F7BEA" w:rsidRDefault="005F7BEA" w:rsidP="005F7BEA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>Если договор аренды земельного участка в течение 30 дней со дня направления победителю аукциона проекта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5F7BEA" w:rsidRPr="005F7BEA" w:rsidRDefault="005F7BEA" w:rsidP="005F7BEA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>В случае</w:t>
      </w:r>
      <w:proofErr w:type="gramStart"/>
      <w:r w:rsidRPr="005F7BEA">
        <w:rPr>
          <w:rFonts w:ascii="Times New Roman" w:hAnsi="Times New Roman"/>
          <w:sz w:val="22"/>
          <w:szCs w:val="22"/>
        </w:rPr>
        <w:t>,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протокола, направляет заявителю три экземпляра  проекта договора аренды земельного участка.</w:t>
      </w:r>
    </w:p>
    <w:p w:rsidR="005F7BEA" w:rsidRPr="005F7BEA" w:rsidRDefault="005F7BEA" w:rsidP="005F7BEA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2.2. Договор вступает в силу </w:t>
      </w:r>
      <w:proofErr w:type="gramStart"/>
      <w:r w:rsidRPr="005F7BEA">
        <w:rPr>
          <w:rFonts w:ascii="Times New Roman" w:hAnsi="Times New Roman"/>
          <w:sz w:val="22"/>
          <w:szCs w:val="22"/>
        </w:rPr>
        <w:t>с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даты его государственной регистрации в Управлении Федеральной службы государственной регистрации кадастра и картографии по Саратовской области. </w:t>
      </w:r>
    </w:p>
    <w:p w:rsidR="005F7BEA" w:rsidRDefault="005F7BEA" w:rsidP="005F7BEA">
      <w:pPr>
        <w:ind w:firstLine="540"/>
        <w:jc w:val="center"/>
        <w:rPr>
          <w:rFonts w:ascii="Times New Roman" w:hAnsi="Times New Roman" w:cs="Times New Roman"/>
          <w:b/>
        </w:rPr>
      </w:pPr>
    </w:p>
    <w:p w:rsidR="003E2294" w:rsidRDefault="003E2294" w:rsidP="005F7BEA">
      <w:pPr>
        <w:ind w:firstLine="540"/>
        <w:jc w:val="center"/>
        <w:rPr>
          <w:rFonts w:ascii="Times New Roman" w:hAnsi="Times New Roman" w:cs="Times New Roman"/>
          <w:b/>
        </w:rPr>
      </w:pPr>
    </w:p>
    <w:p w:rsidR="003E2294" w:rsidRPr="005F7BEA" w:rsidRDefault="003E2294" w:rsidP="005F7BEA">
      <w:pPr>
        <w:ind w:firstLine="540"/>
        <w:jc w:val="center"/>
        <w:rPr>
          <w:rFonts w:ascii="Times New Roman" w:hAnsi="Times New Roman" w:cs="Times New Roman"/>
          <w:b/>
        </w:rPr>
      </w:pPr>
    </w:p>
    <w:p w:rsidR="005F7BEA" w:rsidRPr="005F7BEA" w:rsidRDefault="005F7BEA" w:rsidP="005F7BEA">
      <w:pPr>
        <w:ind w:firstLine="540"/>
        <w:jc w:val="center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</w:rPr>
        <w:lastRenderedPageBreak/>
        <w:t>3. Плата по Договору.</w:t>
      </w:r>
    </w:p>
    <w:p w:rsidR="005F7BEA" w:rsidRPr="005F7BEA" w:rsidRDefault="005F7BEA" w:rsidP="003E22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3.1. Размер ежегодной арендной платы, согласно протоколу от __________№_____, составляет</w:t>
      </w:r>
      <w:proofErr w:type="gramStart"/>
      <w:r w:rsidRPr="005F7BEA">
        <w:rPr>
          <w:rFonts w:ascii="Times New Roman" w:hAnsi="Times New Roman" w:cs="Times New Roman"/>
        </w:rPr>
        <w:t xml:space="preserve"> ___________________ (____________________) </w:t>
      </w:r>
      <w:proofErr w:type="gramEnd"/>
      <w:r w:rsidRPr="005F7BEA">
        <w:rPr>
          <w:rFonts w:ascii="Times New Roman" w:hAnsi="Times New Roman" w:cs="Times New Roman"/>
        </w:rPr>
        <w:t>рублей, в год.</w:t>
      </w:r>
    </w:p>
    <w:p w:rsidR="005F7BEA" w:rsidRPr="005F7BEA" w:rsidRDefault="005F7BEA" w:rsidP="003E22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3.2.  Арендная плата вносится  Арендатором равными частями ежеквартально  до 10 числа месяца следующего за отчетным  кварталом.</w:t>
      </w:r>
    </w:p>
    <w:p w:rsidR="005F7BEA" w:rsidRPr="005F7BEA" w:rsidRDefault="005F7BEA" w:rsidP="003E22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Задаток в сумме</w:t>
      </w:r>
      <w:proofErr w:type="gramStart"/>
      <w:r w:rsidRPr="005F7BEA">
        <w:rPr>
          <w:rFonts w:ascii="Times New Roman" w:hAnsi="Times New Roman" w:cs="Times New Roman"/>
        </w:rPr>
        <w:t xml:space="preserve"> _____________ (__________) </w:t>
      </w:r>
      <w:proofErr w:type="gramEnd"/>
      <w:r w:rsidRPr="005F7BEA">
        <w:rPr>
          <w:rFonts w:ascii="Times New Roman" w:hAnsi="Times New Roman" w:cs="Times New Roman"/>
        </w:rPr>
        <w:t>рублей ____ коп., внесённый Арендатором на счет организатора торгов, учитывается  в качестве денежных средств внесенных в оплату арендных платежей.</w:t>
      </w:r>
    </w:p>
    <w:p w:rsidR="005F7BEA" w:rsidRPr="005F7BEA" w:rsidRDefault="005F7BEA" w:rsidP="003E2294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F7BEA">
        <w:rPr>
          <w:rFonts w:ascii="Times New Roman" w:hAnsi="Times New Roman" w:cs="Times New Roman"/>
        </w:rPr>
        <w:t xml:space="preserve">         </w:t>
      </w:r>
      <w:r w:rsidR="003E2294">
        <w:rPr>
          <w:rFonts w:ascii="Times New Roman" w:hAnsi="Times New Roman" w:cs="Times New Roman"/>
        </w:rPr>
        <w:t xml:space="preserve">  </w:t>
      </w:r>
      <w:r w:rsidRPr="005F7BEA">
        <w:rPr>
          <w:rFonts w:ascii="Times New Roman" w:hAnsi="Times New Roman" w:cs="Times New Roman"/>
        </w:rPr>
        <w:t xml:space="preserve"> 3.3. </w:t>
      </w:r>
      <w:r w:rsidRPr="005F7BEA">
        <w:rPr>
          <w:rFonts w:ascii="Times New Roman" w:hAnsi="Times New Roman" w:cs="Times New Roman"/>
          <w:color w:val="000000"/>
        </w:rPr>
        <w:t xml:space="preserve"> Арендная плата по договору вносится Арендатором </w:t>
      </w:r>
      <w:proofErr w:type="gramStart"/>
      <w:r w:rsidRPr="005F7BEA">
        <w:rPr>
          <w:rFonts w:ascii="Times New Roman" w:hAnsi="Times New Roman" w:cs="Times New Roman"/>
          <w:color w:val="000000"/>
        </w:rPr>
        <w:t>согласно  графика</w:t>
      </w:r>
      <w:proofErr w:type="gramEnd"/>
      <w:r w:rsidRPr="005F7BEA">
        <w:rPr>
          <w:rFonts w:ascii="Times New Roman" w:hAnsi="Times New Roman" w:cs="Times New Roman"/>
          <w:color w:val="000000"/>
        </w:rPr>
        <w:t xml:space="preserve"> платежей, указанного в приложении №1, путем перечисления, указанной в п.3.1 суммы на расчетный счет 03100643000000016000, получатель платежа: УФК по Саратовской области (Ровенская районная администрация Ровенского муниципального района Саратовской области). Банк: Отделение Саратов Банка России//УФК по Саратовской области г. Саратов, БИК 016311121, ИНН: 6428000052, КПП: 642801001, ОКТМО 63639___, Код бюджетной классификации 067 111 05013 05 0000 120. В платежных документах  Арендатор указывает назначение (наименование) платежа (Код Бюджетной Классификации), номер и дату договора аренды земельного участка, платежный период, виды платежа (арендная плата, пени, штрафы). Арендная плата считается внесенной с момента поступления денежных средств на расчетный счет Арендодателя.</w:t>
      </w:r>
    </w:p>
    <w:p w:rsidR="005F7BEA" w:rsidRPr="005F7BEA" w:rsidRDefault="005F7BEA" w:rsidP="003E229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3.4. Арендная плата по настоящему договору начисляется с момента заключения договора.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</w:t>
      </w:r>
      <w:r w:rsidR="003E2294">
        <w:rPr>
          <w:rFonts w:ascii="Times New Roman" w:hAnsi="Times New Roman"/>
          <w:sz w:val="22"/>
          <w:szCs w:val="22"/>
        </w:rPr>
        <w:t xml:space="preserve">     </w:t>
      </w:r>
      <w:r w:rsidRPr="005F7BEA">
        <w:rPr>
          <w:rFonts w:ascii="Times New Roman" w:hAnsi="Times New Roman"/>
          <w:sz w:val="22"/>
          <w:szCs w:val="22"/>
        </w:rPr>
        <w:t xml:space="preserve">  3.5. Не использование земельного участка  не освобождает Арендатора от уплаты арендных платежей.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   </w:t>
      </w:r>
      <w:r w:rsidR="003E2294">
        <w:rPr>
          <w:rFonts w:ascii="Times New Roman" w:hAnsi="Times New Roman"/>
          <w:sz w:val="22"/>
          <w:szCs w:val="22"/>
        </w:rPr>
        <w:t xml:space="preserve">  </w:t>
      </w:r>
      <w:r w:rsidRPr="005F7BEA">
        <w:rPr>
          <w:rFonts w:ascii="Times New Roman" w:hAnsi="Times New Roman"/>
          <w:sz w:val="22"/>
          <w:szCs w:val="22"/>
        </w:rPr>
        <w:t xml:space="preserve"> 3.6. Расчет арендной платы производится согласно приложению № 1 настоящего Договора. </w:t>
      </w:r>
    </w:p>
    <w:p w:rsidR="005F7BEA" w:rsidRPr="005F7BEA" w:rsidRDefault="005F7BEA" w:rsidP="003E2294">
      <w:pPr>
        <w:pStyle w:val="ConsNonformat"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proofErr w:type="gramStart"/>
      <w:r w:rsidRPr="005F7BEA">
        <w:rPr>
          <w:rFonts w:ascii="Times New Roman" w:hAnsi="Times New Roman"/>
          <w:sz w:val="22"/>
          <w:szCs w:val="22"/>
        </w:rPr>
        <w:t xml:space="preserve">3.7.Арендная плата ежегодно, но не ранее чем через год после заключения договора аренды земельного участка, изменяется в одностороннем порядке арендодателем на размер уровня инфляции, установленного в федеральном </w:t>
      </w:r>
      <w:hyperlink r:id="rId7" w:history="1">
        <w:r w:rsidRPr="005F7BEA">
          <w:rPr>
            <w:rStyle w:val="a3"/>
            <w:sz w:val="22"/>
            <w:szCs w:val="22"/>
          </w:rPr>
          <w:t>законе</w:t>
        </w:r>
      </w:hyperlink>
      <w:r w:rsidRPr="005F7BEA">
        <w:rPr>
          <w:rFonts w:ascii="Times New Roman" w:hAnsi="Times New Roman"/>
          <w:sz w:val="22"/>
          <w:szCs w:val="22"/>
        </w:rPr>
        <w:t xml:space="preserve">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аренды.</w:t>
      </w:r>
    </w:p>
    <w:p w:rsidR="005F7BEA" w:rsidRPr="005F7BEA" w:rsidRDefault="005F7BEA" w:rsidP="003E2294">
      <w:pPr>
        <w:pStyle w:val="ConsNonformat"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>Арендная плата подлежит перерасчету, но не чаще одного раза в год.</w:t>
      </w:r>
    </w:p>
    <w:p w:rsidR="005F7BEA" w:rsidRPr="005F7BEA" w:rsidRDefault="005F7BEA" w:rsidP="003E2294">
      <w:pPr>
        <w:spacing w:line="240" w:lineRule="auto"/>
        <w:ind w:firstLine="540"/>
        <w:jc w:val="center"/>
        <w:rPr>
          <w:rFonts w:ascii="Times New Roman" w:hAnsi="Times New Roman" w:cs="Times New Roman"/>
          <w:b/>
        </w:rPr>
      </w:pPr>
    </w:p>
    <w:p w:rsidR="005F7BEA" w:rsidRPr="005F7BEA" w:rsidRDefault="005F7BEA" w:rsidP="005F7BEA">
      <w:pPr>
        <w:ind w:firstLine="540"/>
        <w:jc w:val="center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</w:rPr>
        <w:t xml:space="preserve"> 4. Ограничения использования и обременения Участка.</w:t>
      </w:r>
    </w:p>
    <w:p w:rsidR="005F7BEA" w:rsidRPr="005F7BEA" w:rsidRDefault="003E2294" w:rsidP="005F7BEA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F7BEA" w:rsidRPr="005F7BEA">
        <w:rPr>
          <w:rFonts w:ascii="Times New Roman" w:hAnsi="Times New Roman" w:cs="Times New Roman"/>
        </w:rPr>
        <w:t xml:space="preserve">4.1. Обременения и ограничения на земельный участок: </w:t>
      </w:r>
    </w:p>
    <w:p w:rsidR="005F7BEA" w:rsidRPr="005F7BEA" w:rsidRDefault="005F7BEA" w:rsidP="005F7BEA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5F7BEA">
        <w:rPr>
          <w:rFonts w:ascii="Times New Roman" w:hAnsi="Times New Roman"/>
          <w:b/>
          <w:bCs/>
          <w:sz w:val="22"/>
          <w:szCs w:val="22"/>
        </w:rPr>
        <w:t>5. Права и обязанности Сторон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</w:t>
      </w:r>
      <w:r w:rsidR="003E2294">
        <w:rPr>
          <w:rFonts w:ascii="Times New Roman" w:hAnsi="Times New Roman"/>
          <w:sz w:val="22"/>
          <w:szCs w:val="22"/>
        </w:rPr>
        <w:t xml:space="preserve">     </w:t>
      </w:r>
      <w:r w:rsidRPr="005F7BEA">
        <w:rPr>
          <w:rFonts w:ascii="Times New Roman" w:hAnsi="Times New Roman"/>
          <w:sz w:val="22"/>
          <w:szCs w:val="22"/>
        </w:rPr>
        <w:t xml:space="preserve">  5.1. Арендодатель имеет право:</w:t>
      </w:r>
    </w:p>
    <w:p w:rsidR="005F7BEA" w:rsidRPr="005F7BEA" w:rsidRDefault="005F7BEA" w:rsidP="003E22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    </w:t>
      </w:r>
      <w:r w:rsidR="003E2294">
        <w:rPr>
          <w:rFonts w:ascii="Times New Roman" w:hAnsi="Times New Roman" w:cs="Times New Roman"/>
        </w:rPr>
        <w:t xml:space="preserve">   </w:t>
      </w:r>
      <w:r w:rsidRPr="005F7BEA">
        <w:rPr>
          <w:rFonts w:ascii="Times New Roman" w:hAnsi="Times New Roman" w:cs="Times New Roman"/>
        </w:rPr>
        <w:t xml:space="preserve">5.1.1. Требовать в судебном порядке досрочного расторжения Договора в случаях: 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а) использования земельного участка не в соответствии с его целевым назначением и принадлежностью к той или иной категории земель 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б) использования земельного участка, которое приводит к значительному ухудшению экологической обстановки.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в) совершения арендатором административных правонарушений в процессе использования Участка.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г) изъятия земельного участка для государственных и муниципальных нужд.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д) невнесения арендной платы более 2-х раз подряд по истечении установленного Договором срока уплаты арендной платы.</w:t>
      </w:r>
    </w:p>
    <w:p w:rsidR="005F7BEA" w:rsidRPr="005F7BEA" w:rsidRDefault="005F7BEA" w:rsidP="003E22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Договор аренды, может быть, расторгнут также при нарушении Арендатором других условий Договора (неисполнением Арендатором обязанностей), а также в иных случаях, предусмотренных законодательством. 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5.1.3. На возмещение убытков,  причиненных ухудшением качества Участка  и экологической обстановки в результате хозяйственной деятельности   арендатора, а также по иным основаниям, предусмотренным законодательством Российской Федерации.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5.2. Арендодатель обязан: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lastRenderedPageBreak/>
        <w:t xml:space="preserve">    5.2.1. Выполнять в полном объеме все условия Договора.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5.2.2. Письменно в десятидневный срок уведомить Арендатора  об изменении   номеров   счетов   для  перечисления  арендной  платы, указанных в п. 3.3.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5.2.3. Своевременно производить расчет арендной платы и своевременно информировать об этом Арендатора.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5.2.4. После подписания Договора, в течение  30 дней произвести его государственную регистрацию в Управлении </w:t>
      </w:r>
      <w:proofErr w:type="spellStart"/>
      <w:r w:rsidRPr="005F7BEA">
        <w:rPr>
          <w:rFonts w:ascii="Times New Roman" w:hAnsi="Times New Roman"/>
          <w:sz w:val="22"/>
          <w:szCs w:val="22"/>
        </w:rPr>
        <w:t>Росреестра</w:t>
      </w:r>
      <w:proofErr w:type="spellEnd"/>
      <w:r w:rsidRPr="005F7BEA">
        <w:rPr>
          <w:rFonts w:ascii="Times New Roman" w:hAnsi="Times New Roman"/>
          <w:sz w:val="22"/>
          <w:szCs w:val="22"/>
        </w:rPr>
        <w:t xml:space="preserve"> по Саратовской области.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5.3. Арендатор имеет право: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5.3.1. Использовать Участок на условиях, установленных Договором.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 Арендатор обязан: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5.4.1. Выполнять в полном объеме все условия Договора.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5.4.2. Использовать Участок в соответствии с целевым назначением и разрешенным использованием.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5.4.3. Уплачивать  в  размере  и  на  условиях,  установленных Договором, арендную плату.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5.4.4. Обеспечить Арендодателю (его законным представителям), представителям органов государственного земельных контроля доступ на Участок по их требованию.</w:t>
      </w:r>
    </w:p>
    <w:p w:rsidR="003E2294" w:rsidRDefault="005F7BEA" w:rsidP="003E229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    5.4.5. В течение тридцати дней со дня направления Арендатору   договора аренды земельного участка,   представить Арендодателю подписанный договор.  </w:t>
      </w:r>
    </w:p>
    <w:p w:rsidR="005F7BEA" w:rsidRPr="003E2294" w:rsidRDefault="005F7BEA" w:rsidP="003E229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/>
        </w:rPr>
        <w:t xml:space="preserve">  5.4.6. Письменно сообщить Арендодателю не  позднее,  чем  за  3 (три)  месяца  о  предстоящем  освобождении  Участков как в связи с окончанием срока  действия  Договора,  так  и  при  досрочном  его освобождении.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5.4.7. Арендатор не вправе передавать земельный участок в субаренду, залог, и осуществлять переуступку прав третьим лицам.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5.4.8. Соблюдать при использовании Участков требования градостроительных регламентов, строительных экологических, санитарно-гигиенических, противопожарных и иных правил, нормативов. Не нарушать права других землепользователей, а также не допускать действий, приводящих к ухудшению экологической обстановки на арендуемом  земельном участке и прилегающих к нему территориях. Выполнять работы по благоустройству территории.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5.4.9. Сохранять межевые, геодезические и другие специальные знаки, установленные на Участке в соответствии с законодательством.</w:t>
      </w:r>
    </w:p>
    <w:p w:rsidR="005F7BEA" w:rsidRPr="005F7BEA" w:rsidRDefault="005F7BEA" w:rsidP="003E2294">
      <w:pPr>
        <w:pStyle w:val="ConsNonformat"/>
        <w:widowControl/>
        <w:ind w:firstLine="284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>5.5. Арендатор не имеет преимущественного права на заключение на новый срок Договора аренды Участка без проведения торгов.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5.6. Арендодатель и Арендатор имеют иные права и </w:t>
      </w:r>
      <w:proofErr w:type="gramStart"/>
      <w:r w:rsidRPr="005F7BEA">
        <w:rPr>
          <w:rFonts w:ascii="Times New Roman" w:hAnsi="Times New Roman"/>
          <w:sz w:val="22"/>
          <w:szCs w:val="22"/>
        </w:rPr>
        <w:t>несут иные обязанности</w:t>
      </w:r>
      <w:proofErr w:type="gramEnd"/>
      <w:r w:rsidRPr="005F7BEA">
        <w:rPr>
          <w:rFonts w:ascii="Times New Roman" w:hAnsi="Times New Roman"/>
          <w:sz w:val="22"/>
          <w:szCs w:val="22"/>
        </w:rPr>
        <w:t>, установленные законодательством Российской Федерации.</w:t>
      </w:r>
    </w:p>
    <w:p w:rsid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5.7. Стороны договорились о том, что акт приема-передачи Участка составляться не будет.</w:t>
      </w:r>
    </w:p>
    <w:p w:rsidR="003E2294" w:rsidRPr="005F7BEA" w:rsidRDefault="003E2294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</w:p>
    <w:p w:rsidR="005F7BEA" w:rsidRPr="005F7BEA" w:rsidRDefault="005F7BEA" w:rsidP="003E2294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5F7BEA">
        <w:rPr>
          <w:rFonts w:ascii="Times New Roman" w:hAnsi="Times New Roman"/>
          <w:b/>
          <w:bCs/>
          <w:sz w:val="22"/>
          <w:szCs w:val="22"/>
        </w:rPr>
        <w:t>6. Ответственность Сторон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6.1. За нарушение условий Договора Стороны несут ответственность, предусмотренную законодательством Российской Федерации.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6.2. За нарушение срока внесения арендной  платы  по  Договору Арендатор выплачивает Арендодателю пени из расчета 0,1% от размера невнесенной арендной платы за каждый календарный  день  просрочки. Пени перечисляются в порядке, предусмотренном п. 3.3 Договора.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Сумма произведенного платежа, недостаточная для исполнения денежного обязательства полностью (включая пени), погашает, прежде </w:t>
      </w:r>
      <w:proofErr w:type="gramStart"/>
      <w:r w:rsidRPr="005F7BEA">
        <w:rPr>
          <w:rFonts w:ascii="Times New Roman" w:hAnsi="Times New Roman"/>
          <w:sz w:val="22"/>
          <w:szCs w:val="22"/>
        </w:rPr>
        <w:t>всего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пени, а в оставшейся части-основную сумму долга.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6.3. Ответственность  Сторон  за  нарушение  обязательств   по Договору,  вызванных  действием  обстоятельств непреодолимой силы, регулируется законодательством Российской Федерации.</w:t>
      </w:r>
    </w:p>
    <w:p w:rsidR="005F7BEA" w:rsidRPr="005F7BEA" w:rsidRDefault="005F7BEA" w:rsidP="005F7BEA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5F7BEA">
        <w:rPr>
          <w:rFonts w:ascii="Times New Roman" w:hAnsi="Times New Roman"/>
          <w:b/>
          <w:bCs/>
          <w:sz w:val="22"/>
          <w:szCs w:val="22"/>
        </w:rPr>
        <w:t xml:space="preserve">   7. Изменение, расторжение и прекращение Договора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7.1. </w:t>
      </w:r>
      <w:proofErr w:type="gramStart"/>
      <w:r w:rsidRPr="005F7BEA">
        <w:rPr>
          <w:rFonts w:ascii="Times New Roman" w:hAnsi="Times New Roman"/>
          <w:sz w:val="22"/>
          <w:szCs w:val="22"/>
        </w:rPr>
        <w:t>Договор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может быть расторгнут по требованию Арендодателя по   решению суда на основании и в порядке, установленном гражданским законодательством,  а также  в  случаях,  указанных  в пункте 5.1.1.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7.2. При  прекращении Договора Арендатор обязан вернуть Арендодателю Участки в надлежащем состоянии.</w:t>
      </w:r>
    </w:p>
    <w:p w:rsidR="005F7BEA" w:rsidRPr="005F7BEA" w:rsidRDefault="005F7BEA" w:rsidP="005F7BEA">
      <w:pPr>
        <w:jc w:val="both"/>
        <w:rPr>
          <w:rFonts w:ascii="Times New Roman" w:hAnsi="Times New Roman" w:cs="Times New Roman"/>
          <w:b/>
          <w:bCs/>
        </w:rPr>
      </w:pPr>
    </w:p>
    <w:p w:rsidR="005F7BEA" w:rsidRPr="005F7BEA" w:rsidRDefault="005F7BEA" w:rsidP="005F7BEA">
      <w:pPr>
        <w:ind w:firstLine="540"/>
        <w:jc w:val="center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</w:rPr>
        <w:lastRenderedPageBreak/>
        <w:t>8. Заключительные положения.</w:t>
      </w:r>
    </w:p>
    <w:p w:rsidR="005F7BEA" w:rsidRPr="005F7BEA" w:rsidRDefault="005F7BEA" w:rsidP="003E2294">
      <w:pPr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8.1.Все изменения и дополнения к настоящему Договору действительны, если они совершены в письменной форме и подписаны уполномоченными лицами.</w:t>
      </w:r>
    </w:p>
    <w:p w:rsidR="005F7BEA" w:rsidRPr="005F7BEA" w:rsidRDefault="005F7BEA" w:rsidP="003E2294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8.2. Все споры и разногласия, которые могут возникнуть  из настоящего Договора, будут разрешаться, по возможности, путём переговоров между Сторонами, а при невозможности разрешения споров путём переговоров, Стороны передают их на рассмотрение в суд.</w:t>
      </w:r>
    </w:p>
    <w:p w:rsidR="005F7BEA" w:rsidRPr="005F7BEA" w:rsidRDefault="005F7BEA" w:rsidP="003E2294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8.3. Настоящий Договор составлен в трех экземплярах, один – у Арендатора, один - у Арендодателя и один для хранения в органе, осуществляющем государственную регистрацию прав на недвижимое имущество и сделок с ним. </w:t>
      </w:r>
    </w:p>
    <w:p w:rsidR="005F7BEA" w:rsidRPr="005F7BEA" w:rsidRDefault="005F7BEA" w:rsidP="005F7BEA">
      <w:pPr>
        <w:jc w:val="center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</w:rPr>
        <w:t>9. Адреса и реквизиты Сторон.</w:t>
      </w:r>
    </w:p>
    <w:p w:rsidR="005F7BEA" w:rsidRPr="005F7BEA" w:rsidRDefault="005F7BEA" w:rsidP="005F7BEA">
      <w:pPr>
        <w:ind w:firstLine="540"/>
        <w:jc w:val="both"/>
        <w:rPr>
          <w:rFonts w:ascii="Times New Roman" w:hAnsi="Times New Roman" w:cs="Times New Roman"/>
        </w:rPr>
      </w:pPr>
    </w:p>
    <w:p w:rsidR="005F7BEA" w:rsidRPr="005F7BEA" w:rsidRDefault="005F7BEA" w:rsidP="005F7BEA">
      <w:pPr>
        <w:ind w:firstLine="540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Арендодатель:                                                                 Арендатор:</w:t>
      </w:r>
    </w:p>
    <w:tbl>
      <w:tblPr>
        <w:tblW w:w="10065" w:type="dxa"/>
        <w:tblInd w:w="108" w:type="dxa"/>
        <w:tblLook w:val="00A0"/>
      </w:tblPr>
      <w:tblGrid>
        <w:gridCol w:w="4557"/>
        <w:gridCol w:w="799"/>
        <w:gridCol w:w="4709"/>
      </w:tblGrid>
      <w:tr w:rsidR="005F7BEA" w:rsidRPr="005F7BEA" w:rsidTr="003E2294">
        <w:trPr>
          <w:cantSplit/>
          <w:trHeight w:val="2972"/>
        </w:trPr>
        <w:tc>
          <w:tcPr>
            <w:tcW w:w="4557" w:type="dxa"/>
          </w:tcPr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 xml:space="preserve">413270, Саратовская область, 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Ровенский район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Р.п</w:t>
            </w:r>
            <w:proofErr w:type="gramStart"/>
            <w:r w:rsidRPr="005F7BEA">
              <w:rPr>
                <w:rFonts w:ascii="Times New Roman" w:hAnsi="Times New Roman" w:cs="Times New Roman"/>
              </w:rPr>
              <w:t>.Р</w:t>
            </w:r>
            <w:proofErr w:type="gramEnd"/>
            <w:r w:rsidRPr="005F7BEA">
              <w:rPr>
                <w:rFonts w:ascii="Times New Roman" w:hAnsi="Times New Roman" w:cs="Times New Roman"/>
              </w:rPr>
              <w:t xml:space="preserve">овное , </w:t>
            </w:r>
            <w:proofErr w:type="spellStart"/>
            <w:r w:rsidRPr="005F7BEA">
              <w:rPr>
                <w:rFonts w:ascii="Times New Roman" w:hAnsi="Times New Roman" w:cs="Times New Roman"/>
              </w:rPr>
              <w:t>ул.Советская,д</w:t>
            </w:r>
            <w:proofErr w:type="spellEnd"/>
            <w:r w:rsidRPr="005F7BEA">
              <w:rPr>
                <w:rFonts w:ascii="Times New Roman" w:hAnsi="Times New Roman" w:cs="Times New Roman"/>
              </w:rPr>
              <w:t>. 28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ИНН 6428000052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КПП 642801001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Тел: 8(84596) 2-11-98;2-11-43</w:t>
            </w:r>
          </w:p>
          <w:p w:rsidR="005F7BEA" w:rsidRPr="005F7BEA" w:rsidRDefault="005F7BEA" w:rsidP="005F7BEA">
            <w:pPr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_____________________</w:t>
            </w:r>
          </w:p>
        </w:tc>
        <w:tc>
          <w:tcPr>
            <w:tcW w:w="799" w:type="dxa"/>
          </w:tcPr>
          <w:p w:rsidR="005F7BEA" w:rsidRPr="005F7BEA" w:rsidRDefault="005F7BEA" w:rsidP="005F7BE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9" w:type="dxa"/>
          </w:tcPr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 xml:space="preserve"> Ф.И.О., адрес регистрации, паспортные данные</w:t>
            </w:r>
          </w:p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rPr>
                <w:rFonts w:ascii="Times New Roman" w:hAnsi="Times New Roman" w:cs="Times New Roman"/>
              </w:rPr>
            </w:pPr>
          </w:p>
          <w:p w:rsidR="005F7BEA" w:rsidRDefault="005F7BEA">
            <w:pPr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tabs>
                <w:tab w:val="left" w:pos="1155"/>
              </w:tabs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________________ /______________/</w:t>
            </w:r>
          </w:p>
        </w:tc>
      </w:tr>
      <w:tr w:rsidR="005F7BEA" w:rsidRPr="005F7BEA" w:rsidTr="003E2294">
        <w:trPr>
          <w:cantSplit/>
          <w:trHeight w:val="1376"/>
        </w:trPr>
        <w:tc>
          <w:tcPr>
            <w:tcW w:w="4557" w:type="dxa"/>
          </w:tcPr>
          <w:p w:rsidR="005F7BEA" w:rsidRPr="005F7BEA" w:rsidRDefault="003E2294">
            <w:pPr>
              <w:tabs>
                <w:tab w:val="left" w:pos="32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799" w:type="dxa"/>
          </w:tcPr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9" w:type="dxa"/>
          </w:tcPr>
          <w:p w:rsidR="005F7BEA" w:rsidRPr="005F7BEA" w:rsidRDefault="005F7BEA">
            <w:pPr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F7BEA" w:rsidRPr="005F7BEA" w:rsidRDefault="005F7BEA" w:rsidP="005F7BEA">
      <w:pPr>
        <w:rPr>
          <w:rFonts w:ascii="Times New Roman" w:hAnsi="Times New Roman" w:cs="Times New Roman"/>
        </w:rPr>
      </w:pPr>
    </w:p>
    <w:p w:rsidR="005F7BEA" w:rsidRPr="005F7BEA" w:rsidRDefault="005F7BEA" w:rsidP="005F7BEA">
      <w:pPr>
        <w:rPr>
          <w:rFonts w:ascii="Times New Roman" w:hAnsi="Times New Roman" w:cs="Times New Roman"/>
        </w:rPr>
      </w:pPr>
    </w:p>
    <w:p w:rsidR="005F7BEA" w:rsidRPr="005F7BEA" w:rsidRDefault="005F7BEA" w:rsidP="005F7BEA">
      <w:pPr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85E8C" w:rsidRDefault="00585E8C" w:rsidP="005F7BEA">
      <w:pPr>
        <w:ind w:left="4678"/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F7BEA" w:rsidRPr="005F7BEA" w:rsidRDefault="005F7BEA" w:rsidP="005F7BEA">
      <w:pPr>
        <w:ind w:left="4678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lastRenderedPageBreak/>
        <w:t xml:space="preserve">       Приложение №1 к договору</w:t>
      </w:r>
    </w:p>
    <w:p w:rsidR="005F7BEA" w:rsidRPr="005F7BEA" w:rsidRDefault="005F7BEA" w:rsidP="005F7BEA">
      <w:pPr>
        <w:ind w:left="4678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                                                                                          аренды  ___ от _______2022г.                            </w:t>
      </w:r>
    </w:p>
    <w:tbl>
      <w:tblPr>
        <w:tblpPr w:leftFromText="180" w:rightFromText="180" w:vertAnchor="text" w:horzAnchor="margin" w:tblpY="138"/>
        <w:tblW w:w="9888" w:type="dxa"/>
        <w:tblLayout w:type="fixed"/>
        <w:tblLook w:val="04A0"/>
      </w:tblPr>
      <w:tblGrid>
        <w:gridCol w:w="1730"/>
        <w:gridCol w:w="432"/>
        <w:gridCol w:w="1078"/>
        <w:gridCol w:w="542"/>
        <w:gridCol w:w="623"/>
        <w:gridCol w:w="307"/>
        <w:gridCol w:w="779"/>
        <w:gridCol w:w="307"/>
        <w:gridCol w:w="236"/>
        <w:gridCol w:w="1637"/>
        <w:gridCol w:w="2217"/>
      </w:tblGrid>
      <w:tr w:rsidR="005F7BEA" w:rsidRPr="005F7BEA" w:rsidTr="005F7BEA">
        <w:trPr>
          <w:trHeight w:val="255"/>
        </w:trPr>
        <w:tc>
          <w:tcPr>
            <w:tcW w:w="1730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8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2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3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9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7BEA" w:rsidRPr="005F7BEA" w:rsidTr="005F7BEA">
        <w:trPr>
          <w:trHeight w:val="270"/>
        </w:trPr>
        <w:tc>
          <w:tcPr>
            <w:tcW w:w="9888" w:type="dxa"/>
            <w:gridSpan w:val="11"/>
            <w:noWrap/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График платежей на 2023год</w:t>
            </w:r>
          </w:p>
        </w:tc>
      </w:tr>
      <w:tr w:rsidR="005F7BEA" w:rsidRPr="005F7BEA" w:rsidTr="005F7BEA">
        <w:trPr>
          <w:trHeight w:val="270"/>
        </w:trPr>
        <w:tc>
          <w:tcPr>
            <w:tcW w:w="1730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8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2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3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9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7BEA" w:rsidRPr="005F7BEA" w:rsidTr="005F7BEA">
        <w:trPr>
          <w:cantSplit/>
          <w:trHeight w:val="537"/>
        </w:trPr>
        <w:tc>
          <w:tcPr>
            <w:tcW w:w="173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№ п.п.</w:t>
            </w:r>
          </w:p>
        </w:tc>
        <w:tc>
          <w:tcPr>
            <w:tcW w:w="5941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Срок уплаты</w:t>
            </w:r>
          </w:p>
        </w:tc>
        <w:tc>
          <w:tcPr>
            <w:tcW w:w="221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Сумма платежа, руб.</w:t>
            </w:r>
          </w:p>
        </w:tc>
      </w:tr>
      <w:tr w:rsidR="005F7BEA" w:rsidRPr="005F7BEA" w:rsidTr="005F7BEA">
        <w:trPr>
          <w:cantSplit/>
          <w:trHeight w:val="537"/>
        </w:trPr>
        <w:tc>
          <w:tcPr>
            <w:tcW w:w="98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45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F7BEA" w:rsidRPr="005F7BEA" w:rsidTr="005F7BEA">
        <w:trPr>
          <w:cantSplit/>
          <w:trHeight w:val="537"/>
        </w:trPr>
        <w:tc>
          <w:tcPr>
            <w:tcW w:w="98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45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F7BEA" w:rsidRPr="005F7BEA" w:rsidTr="005F7BEA">
        <w:trPr>
          <w:cantSplit/>
          <w:trHeight w:val="537"/>
        </w:trPr>
        <w:tc>
          <w:tcPr>
            <w:tcW w:w="98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45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F7BEA" w:rsidRPr="005F7BEA" w:rsidTr="005F7BEA">
        <w:trPr>
          <w:cantSplit/>
          <w:trHeight w:val="537"/>
        </w:trPr>
        <w:tc>
          <w:tcPr>
            <w:tcW w:w="98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45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F7BEA" w:rsidRPr="005F7BEA" w:rsidTr="005F7BEA">
        <w:trPr>
          <w:trHeight w:val="255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F7BEA" w:rsidRPr="005F7BEA" w:rsidRDefault="005F7BEA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до 10 апреля 2023г</w:t>
            </w:r>
          </w:p>
        </w:tc>
        <w:tc>
          <w:tcPr>
            <w:tcW w:w="22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BEA" w:rsidRPr="005F7BEA" w:rsidTr="005F7BEA">
        <w:trPr>
          <w:trHeight w:val="366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до 10 июля 2023г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BEA" w:rsidRPr="005F7BEA" w:rsidTr="005F7BEA">
        <w:trPr>
          <w:trHeight w:val="366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до  10 октября 2023г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BEA" w:rsidRPr="005F7BEA" w:rsidTr="005F7BEA">
        <w:trPr>
          <w:trHeight w:val="366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до 10 января 2024г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F7BEA" w:rsidRDefault="005F7BEA" w:rsidP="005F7BEA">
      <w:pPr>
        <w:pStyle w:val="a5"/>
        <w:rPr>
          <w:b/>
          <w:color w:val="000000"/>
          <w:sz w:val="22"/>
          <w:szCs w:val="22"/>
        </w:rPr>
      </w:pPr>
    </w:p>
    <w:p w:rsidR="005F7BEA" w:rsidRPr="005F7BEA" w:rsidRDefault="005F7BEA" w:rsidP="005F7BEA">
      <w:pPr>
        <w:pStyle w:val="a5"/>
        <w:rPr>
          <w:color w:val="000000"/>
          <w:sz w:val="22"/>
          <w:szCs w:val="22"/>
        </w:rPr>
      </w:pPr>
      <w:r w:rsidRPr="005F7BEA">
        <w:rPr>
          <w:b/>
          <w:color w:val="000000"/>
          <w:sz w:val="22"/>
          <w:szCs w:val="22"/>
        </w:rPr>
        <w:t>Арендодатель:</w:t>
      </w:r>
      <w:r w:rsidRPr="005F7BEA">
        <w:rPr>
          <w:color w:val="000000"/>
          <w:sz w:val="22"/>
          <w:szCs w:val="22"/>
        </w:rPr>
        <w:t xml:space="preserve">  Ровенская районная администрация Ровенского муниципального  района Саратовской области, 413270, Саратовская область, Ровенский район, р.п.Ровное, ул.Советская, 28. Получатель платежа: УФК по Саратовской области (Ровенская районная администрация Ровенского муниципального района Саратовской области ); </w:t>
      </w:r>
      <w:proofErr w:type="gramStart"/>
      <w:r w:rsidRPr="005F7BEA">
        <w:rPr>
          <w:color w:val="000000"/>
          <w:sz w:val="22"/>
          <w:szCs w:val="22"/>
        </w:rPr>
        <w:t>Р</w:t>
      </w:r>
      <w:proofErr w:type="gramEnd"/>
      <w:r w:rsidRPr="005F7BEA">
        <w:rPr>
          <w:color w:val="000000"/>
          <w:sz w:val="22"/>
          <w:szCs w:val="22"/>
        </w:rPr>
        <w:t xml:space="preserve">/с 03100643000000016000; ИНН:6428000052; КПП642801001; ОКТМО 63639000; Банк: Отделение Саратов Банка России// УФК по Саратовской области </w:t>
      </w:r>
      <w:proofErr w:type="gramStart"/>
      <w:r w:rsidRPr="005F7BEA">
        <w:rPr>
          <w:color w:val="000000"/>
          <w:sz w:val="22"/>
          <w:szCs w:val="22"/>
        </w:rPr>
        <w:t>г</w:t>
      </w:r>
      <w:proofErr w:type="gramEnd"/>
      <w:r w:rsidRPr="005F7BEA">
        <w:rPr>
          <w:color w:val="000000"/>
          <w:sz w:val="22"/>
          <w:szCs w:val="22"/>
        </w:rPr>
        <w:t>. Саратов; БИК 016311121.</w:t>
      </w:r>
    </w:p>
    <w:p w:rsidR="005F7BEA" w:rsidRPr="005F7BEA" w:rsidRDefault="005F7BEA" w:rsidP="005F7BEA">
      <w:pPr>
        <w:pStyle w:val="a5"/>
        <w:rPr>
          <w:color w:val="000000"/>
          <w:sz w:val="22"/>
          <w:szCs w:val="22"/>
        </w:rPr>
      </w:pPr>
    </w:p>
    <w:p w:rsidR="005F7BEA" w:rsidRPr="005F7BEA" w:rsidRDefault="005F7BEA" w:rsidP="005F7BEA">
      <w:pPr>
        <w:spacing w:line="216" w:lineRule="auto"/>
        <w:ind w:right="-284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  <w:b/>
          <w:color w:val="000000"/>
        </w:rPr>
        <w:t xml:space="preserve">   Арендатор</w:t>
      </w:r>
      <w:proofErr w:type="gramStart"/>
      <w:r w:rsidRPr="005F7BEA">
        <w:rPr>
          <w:rFonts w:ascii="Times New Roman" w:hAnsi="Times New Roman" w:cs="Times New Roman"/>
          <w:b/>
          <w:color w:val="000000"/>
        </w:rPr>
        <w:t>:</w:t>
      </w:r>
      <w:r w:rsidRPr="005F7BEA">
        <w:rPr>
          <w:rFonts w:ascii="Times New Roman" w:hAnsi="Times New Roman" w:cs="Times New Roman"/>
          <w:color w:val="000000"/>
        </w:rPr>
        <w:t>.</w:t>
      </w:r>
      <w:proofErr w:type="gramEnd"/>
      <w:r w:rsidRPr="005F7BEA">
        <w:rPr>
          <w:rFonts w:ascii="Times New Roman" w:hAnsi="Times New Roman" w:cs="Times New Roman"/>
        </w:rPr>
        <w:t>Ф.И.О., адрес регистрации, паспортные данные</w:t>
      </w:r>
    </w:p>
    <w:p w:rsidR="005F7BEA" w:rsidRPr="005F7BEA" w:rsidRDefault="005F7BEA" w:rsidP="005F7BEA">
      <w:pPr>
        <w:pStyle w:val="ConsNonformat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  <w:r w:rsidRPr="005F7BEA">
        <w:rPr>
          <w:rFonts w:ascii="Times New Roman" w:hAnsi="Times New Roman"/>
          <w:b/>
          <w:bCs/>
          <w:sz w:val="22"/>
          <w:szCs w:val="22"/>
        </w:rPr>
        <w:t xml:space="preserve">Арендодатель: 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Глава Ровенского муниципального района Саратовской области 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                ________________</w:t>
      </w:r>
      <w:r w:rsidRPr="005F7BEA">
        <w:rPr>
          <w:rFonts w:ascii="Times New Roman" w:hAnsi="Times New Roman"/>
          <w:color w:val="000000"/>
          <w:sz w:val="22"/>
          <w:szCs w:val="22"/>
        </w:rPr>
        <w:t xml:space="preserve">    (подпись)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  <w:r w:rsidRPr="005F7BEA">
        <w:rPr>
          <w:rFonts w:ascii="Times New Roman" w:hAnsi="Times New Roman"/>
          <w:color w:val="000000"/>
          <w:sz w:val="22"/>
          <w:szCs w:val="22"/>
        </w:rPr>
        <w:t xml:space="preserve">    М.П.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  <w:r w:rsidRPr="005F7BEA">
        <w:rPr>
          <w:rFonts w:ascii="Times New Roman" w:hAnsi="Times New Roman"/>
          <w:noProof/>
          <w:color w:val="000000"/>
          <w:sz w:val="22"/>
          <w:szCs w:val="22"/>
        </w:rPr>
        <w:t>_______________г.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5F7BEA">
        <w:rPr>
          <w:rFonts w:ascii="Times New Roman" w:hAnsi="Times New Roman"/>
          <w:b/>
          <w:bCs/>
          <w:color w:val="000000"/>
          <w:sz w:val="22"/>
          <w:szCs w:val="22"/>
        </w:rPr>
        <w:t xml:space="preserve">Арендатор: 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5F7BEA" w:rsidRPr="005F7BEA" w:rsidRDefault="00BF4534" w:rsidP="005F7BEA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fldChar w:fldCharType="begin"/>
      </w:r>
      <w:r w:rsidR="005F7BEA" w:rsidRPr="005F7BEA">
        <w:rPr>
          <w:rFonts w:ascii="Times New Roman" w:hAnsi="Times New Roman"/>
          <w:sz w:val="22"/>
          <w:szCs w:val="22"/>
        </w:rPr>
        <w:instrText xml:space="preserve"> MERGEFIELD "ФИО1" </w:instrText>
      </w:r>
      <w:r w:rsidRPr="005F7BEA">
        <w:rPr>
          <w:rFonts w:ascii="Times New Roman" w:hAnsi="Times New Roman"/>
          <w:sz w:val="22"/>
          <w:szCs w:val="22"/>
        </w:rPr>
        <w:fldChar w:fldCharType="end"/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_______________г.               ________________ </w:t>
      </w:r>
      <w:r w:rsidRPr="005F7BEA">
        <w:rPr>
          <w:rFonts w:ascii="Times New Roman" w:hAnsi="Times New Roman"/>
          <w:color w:val="000000"/>
          <w:sz w:val="22"/>
          <w:szCs w:val="22"/>
        </w:rPr>
        <w:t xml:space="preserve">(подпись)            </w:t>
      </w:r>
    </w:p>
    <w:p w:rsidR="00980CF8" w:rsidRDefault="00980CF8"/>
    <w:sectPr w:rsidR="00980CF8" w:rsidSect="00E11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BEA" w:rsidRDefault="005F7BEA" w:rsidP="005F7BEA">
      <w:pPr>
        <w:spacing w:after="0" w:line="240" w:lineRule="auto"/>
      </w:pPr>
      <w:r>
        <w:separator/>
      </w:r>
    </w:p>
  </w:endnote>
  <w:endnote w:type="continuationSeparator" w:id="1">
    <w:p w:rsidR="005F7BEA" w:rsidRDefault="005F7BEA" w:rsidP="005F7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BEA" w:rsidRDefault="005F7BEA" w:rsidP="005F7BEA">
      <w:pPr>
        <w:spacing w:after="0" w:line="240" w:lineRule="auto"/>
      </w:pPr>
      <w:r>
        <w:separator/>
      </w:r>
    </w:p>
  </w:footnote>
  <w:footnote w:type="continuationSeparator" w:id="1">
    <w:p w:rsidR="005F7BEA" w:rsidRDefault="005F7BEA" w:rsidP="005F7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A2E5E"/>
    <w:multiLevelType w:val="multilevel"/>
    <w:tmpl w:val="0CCE8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99" w:hanging="390"/>
      </w:pPr>
      <w:rPr>
        <w:rFonts w:cs="Times New Roman"/>
        <w:sz w:val="2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  <w:sz w:val="26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  <w:sz w:val="26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  <w:sz w:val="26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  <w:sz w:val="26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  <w:sz w:val="26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F7BEA"/>
    <w:rsid w:val="00102F92"/>
    <w:rsid w:val="00185B4E"/>
    <w:rsid w:val="003E2294"/>
    <w:rsid w:val="00511F0E"/>
    <w:rsid w:val="00585E8C"/>
    <w:rsid w:val="005F7BEA"/>
    <w:rsid w:val="00980CF8"/>
    <w:rsid w:val="00A948FC"/>
    <w:rsid w:val="00A9557B"/>
    <w:rsid w:val="00BF4534"/>
    <w:rsid w:val="00E11CD0"/>
    <w:rsid w:val="00F00125"/>
    <w:rsid w:val="00F06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F7BEA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F7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5F7BE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F7BEA"/>
    <w:rPr>
      <w:rFonts w:ascii="Times New Roman" w:eastAsia="Times New Roman" w:hAnsi="Times New Roman" w:cs="Times New Roman"/>
      <w:sz w:val="28"/>
      <w:szCs w:val="24"/>
    </w:rPr>
  </w:style>
  <w:style w:type="paragraph" w:customStyle="1" w:styleId="ConsNonformat">
    <w:name w:val="ConsNonformat"/>
    <w:uiPriority w:val="99"/>
    <w:rsid w:val="005F7BEA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5F7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F7BEA"/>
  </w:style>
  <w:style w:type="paragraph" w:styleId="a9">
    <w:name w:val="footer"/>
    <w:basedOn w:val="a"/>
    <w:link w:val="aa"/>
    <w:uiPriority w:val="99"/>
    <w:semiHidden/>
    <w:unhideWhenUsed/>
    <w:rsid w:val="005F7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F7B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5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9143984B81451F9951DCCD7D523F562D595F7286612855448C08642282C7609F21EB19F527D32FO4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1807</Words>
  <Characters>10306</Characters>
  <Application>Microsoft Office Word</Application>
  <DocSecurity>0</DocSecurity>
  <Lines>85</Lines>
  <Paragraphs>24</Paragraphs>
  <ScaleCrop>false</ScaleCrop>
  <Company/>
  <LinksUpToDate>false</LinksUpToDate>
  <CharactersWithSpaces>12089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Сектор по земле</dc:creator>
  <cp:keywords/>
  <dc:description/>
  <cp:lastModifiedBy>Сектор по земле</cp:lastModifiedBy>
  <cp:revision>9</cp:revision>
  <dcterms:created xsi:type="dcterms:W3CDTF">2022-08-02T12:44:00Z</dcterms:created>
  <dcterms:modified xsi:type="dcterms:W3CDTF">2022-08-10T05:56:00Z</dcterms:modified>
</cp:coreProperties>
</file>